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ECD5" w14:textId="77777777" w:rsidR="00933A6C" w:rsidRPr="00933A6C" w:rsidRDefault="00933A6C" w:rsidP="00933A6C">
      <w:pPr>
        <w:widowControl w:val="0"/>
        <w:suppressAutoHyphens/>
        <w:spacing w:line="360" w:lineRule="auto"/>
        <w:ind w:firstLine="567"/>
        <w:jc w:val="right"/>
        <w:rPr>
          <w:sz w:val="28"/>
          <w:szCs w:val="28"/>
        </w:rPr>
      </w:pPr>
      <w:bookmarkStart w:id="0" w:name="_GoBack"/>
      <w:bookmarkEnd w:id="0"/>
      <w:r w:rsidRPr="00933A6C">
        <w:rPr>
          <w:sz w:val="28"/>
          <w:szCs w:val="28"/>
        </w:rPr>
        <w:t>П</w:t>
      </w:r>
      <w:r w:rsidRPr="00933A6C">
        <w:rPr>
          <w:sz w:val="28"/>
          <w:szCs w:val="28"/>
          <w:lang w:val="ru-RU"/>
        </w:rPr>
        <w:t>РИЛОЖЕНИЕ 1</w:t>
      </w:r>
      <w:r>
        <w:rPr>
          <w:sz w:val="28"/>
          <w:szCs w:val="28"/>
          <w:lang w:val="ru-RU"/>
        </w:rPr>
        <w:t>5</w:t>
      </w:r>
    </w:p>
    <w:p w14:paraId="30828065" w14:textId="77777777" w:rsidR="00933A6C" w:rsidRPr="00231E6F" w:rsidRDefault="00933A6C" w:rsidP="00933A6C">
      <w:pPr>
        <w:rPr>
          <w:sz w:val="22"/>
          <w:szCs w:val="28"/>
        </w:rPr>
      </w:pPr>
    </w:p>
    <w:p w14:paraId="19847471" w14:textId="77777777" w:rsidR="00933A6C" w:rsidRPr="00377805" w:rsidRDefault="00933A6C" w:rsidP="00933A6C">
      <w:pPr>
        <w:ind w:firstLine="540"/>
        <w:jc w:val="center"/>
        <w:rPr>
          <w:b/>
          <w:sz w:val="30"/>
          <w:szCs w:val="30"/>
        </w:rPr>
      </w:pPr>
      <w:r w:rsidRPr="00377805">
        <w:rPr>
          <w:b/>
          <w:sz w:val="30"/>
          <w:szCs w:val="30"/>
        </w:rPr>
        <w:t xml:space="preserve">Экскурсія «Развіццё гістарычных форм прадпрымальніцтва </w:t>
      </w:r>
    </w:p>
    <w:p w14:paraId="0973CD0D" w14:textId="77777777" w:rsidR="00933A6C" w:rsidRPr="00377805" w:rsidRDefault="00933A6C" w:rsidP="00933A6C">
      <w:pPr>
        <w:ind w:firstLine="540"/>
        <w:jc w:val="center"/>
        <w:rPr>
          <w:b/>
          <w:sz w:val="30"/>
          <w:szCs w:val="30"/>
        </w:rPr>
      </w:pPr>
      <w:r w:rsidRPr="00377805">
        <w:rPr>
          <w:b/>
          <w:sz w:val="30"/>
          <w:szCs w:val="30"/>
        </w:rPr>
        <w:t>на жодзішкаўскай зямлі»</w:t>
      </w:r>
    </w:p>
    <w:p w14:paraId="3A8E0F77" w14:textId="77777777" w:rsidR="00933A6C" w:rsidRPr="00231E6F" w:rsidRDefault="00933A6C" w:rsidP="00933A6C">
      <w:pPr>
        <w:ind w:firstLine="540"/>
        <w:jc w:val="both"/>
        <w:rPr>
          <w:sz w:val="22"/>
          <w:szCs w:val="28"/>
        </w:rPr>
      </w:pPr>
    </w:p>
    <w:p w14:paraId="76F4145B" w14:textId="77777777" w:rsidR="00933A6C" w:rsidRPr="00377805" w:rsidRDefault="00933A6C" w:rsidP="00933A6C">
      <w:pPr>
        <w:ind w:firstLine="540"/>
        <w:jc w:val="both"/>
        <w:rPr>
          <w:sz w:val="30"/>
          <w:szCs w:val="30"/>
        </w:rPr>
      </w:pPr>
      <w:r w:rsidRPr="00377805">
        <w:rPr>
          <w:sz w:val="30"/>
          <w:szCs w:val="30"/>
        </w:rPr>
        <w:t>Нашы Жодзішкі з’яўляюцца вельмі старажытным паселішчам балтаў на тэрыторыі Смаргонскага раёна. Ужо ў раннім сярэдневякоўі тут жылі людзі, якія мелі добра развітую гаспадарку, займаліся земляробствам і жывёлагадоўляй. І яшчэ, што вельмі важна і істотна, тут была развіта на высокім узроўні  рамесная вытворчасць. Знаходкі з усходнелітоўскіх курганоў сведчаць, што нашы далёкія продкі ўжо ў І тысячагоддзі мелі дастаткова заможны ўзровень жыцця.</w:t>
      </w:r>
      <w:r w:rsidRPr="00377805">
        <w:rPr>
          <w:color w:val="FF0000"/>
          <w:sz w:val="30"/>
          <w:szCs w:val="30"/>
        </w:rPr>
        <w:t xml:space="preserve"> </w:t>
      </w:r>
      <w:r w:rsidRPr="00377805">
        <w:rPr>
          <w:sz w:val="30"/>
          <w:szCs w:val="30"/>
        </w:rPr>
        <w:t>Шматлікія жалезныя сякеры, крэсівы, брытвы для галення, жалезныя і бронзавыя інкрусціраваныя серабром паясы, шпоры, жаночыя з бубенчыкаў бронзавыя каралі, пярсцёнкі, шыйныя падвескі, завушніцы, розныя жалезныя і бронзавыя гузікі і накладкі,</w:t>
      </w:r>
      <w:r w:rsidRPr="00377805">
        <w:rPr>
          <w:color w:val="FF0000"/>
          <w:sz w:val="30"/>
          <w:szCs w:val="30"/>
        </w:rPr>
        <w:t xml:space="preserve">  </w:t>
      </w:r>
      <w:r w:rsidRPr="00377805">
        <w:rPr>
          <w:sz w:val="30"/>
          <w:szCs w:val="30"/>
        </w:rPr>
        <w:t>мячы, пражкі ад скураных рамянёў і іншыя рэчы даюць яскравае сведчанне аб высокім на той час эканамічным развіцці нашай мясцовасці.</w:t>
      </w:r>
    </w:p>
    <w:p w14:paraId="0CBDD5E2" w14:textId="77777777" w:rsidR="00933A6C" w:rsidRPr="00377805" w:rsidRDefault="00933A6C" w:rsidP="00933A6C">
      <w:pPr>
        <w:ind w:firstLine="540"/>
        <w:jc w:val="both"/>
        <w:rPr>
          <w:sz w:val="30"/>
          <w:szCs w:val="30"/>
        </w:rPr>
      </w:pPr>
      <w:r w:rsidRPr="00377805">
        <w:rPr>
          <w:sz w:val="30"/>
          <w:szCs w:val="30"/>
        </w:rPr>
        <w:t>Жодзішкі і навакольныя вёскі ўздоўж ракі Вяллі маюць вельмі выгаднае геаграфічнае размяшчэнне. Высокія берагі ракі засцерагалі старажытныя паселішчы ад вясновых павадкаў. Нашы далёкія продкі, трэба сказаць, умелі выбіраць зручныя месцы для пасялення. Шмат у чым пазней гэта спрыяла далейшаму эканамічнаму іх поспеху.</w:t>
      </w:r>
      <w:r w:rsidRPr="00377805">
        <w:rPr>
          <w:color w:val="FF0000"/>
          <w:sz w:val="30"/>
          <w:szCs w:val="30"/>
        </w:rPr>
        <w:t xml:space="preserve"> </w:t>
      </w:r>
      <w:r w:rsidRPr="00377805">
        <w:rPr>
          <w:sz w:val="30"/>
          <w:szCs w:val="30"/>
        </w:rPr>
        <w:t>Сама прырода навокал ракі, а гэта сасновыя бары, шматлікія чыстыя крыніцы,</w:t>
      </w:r>
      <w:r w:rsidRPr="00377805">
        <w:rPr>
          <w:color w:val="FF0000"/>
          <w:sz w:val="30"/>
          <w:szCs w:val="30"/>
        </w:rPr>
        <w:t xml:space="preserve"> </w:t>
      </w:r>
      <w:r w:rsidRPr="00377805">
        <w:rPr>
          <w:sz w:val="30"/>
          <w:szCs w:val="30"/>
        </w:rPr>
        <w:t>ураджайныя</w:t>
      </w:r>
      <w:r w:rsidRPr="00377805">
        <w:rPr>
          <w:color w:val="FF0000"/>
          <w:sz w:val="30"/>
          <w:szCs w:val="30"/>
        </w:rPr>
        <w:t xml:space="preserve"> </w:t>
      </w:r>
      <w:r w:rsidRPr="00377805">
        <w:rPr>
          <w:sz w:val="30"/>
          <w:szCs w:val="30"/>
        </w:rPr>
        <w:t>землі, адсутнасць пагрозы стыхійных прыродных бедстваў, спрыялі доўгаму плённаму жыццю чалавека.</w:t>
      </w:r>
    </w:p>
    <w:p w14:paraId="69C2E517" w14:textId="77777777" w:rsidR="00933A6C" w:rsidRPr="00377805" w:rsidRDefault="00933A6C" w:rsidP="00933A6C">
      <w:pPr>
        <w:ind w:firstLine="540"/>
        <w:jc w:val="both"/>
        <w:rPr>
          <w:sz w:val="30"/>
          <w:szCs w:val="30"/>
        </w:rPr>
      </w:pPr>
      <w:r w:rsidRPr="00377805">
        <w:rPr>
          <w:sz w:val="30"/>
          <w:szCs w:val="30"/>
        </w:rPr>
        <w:t xml:space="preserve">Пазней другога тысячагоддзя прыродныя і геаграфічныя ўмовы розных вёсак у ваколіцах Жодзішак вельмі істотна паўплывалі на род заняткаў іх жыхароў.  Так, вёскі Андрэеўцы і Рыбакі, якія былі на той час уласнасцю Віленскага ваяводы, ў першай палове </w:t>
      </w:r>
      <w:r w:rsidRPr="00377805">
        <w:rPr>
          <w:sz w:val="30"/>
          <w:szCs w:val="30"/>
          <w:lang w:val="en-US"/>
        </w:rPr>
        <w:t>XV</w:t>
      </w:r>
      <w:r w:rsidRPr="00377805">
        <w:rPr>
          <w:sz w:val="30"/>
          <w:szCs w:val="30"/>
        </w:rPr>
        <w:t xml:space="preserve"> стагоддзя ўпамінаюцца ў сувязі з тым, што жыхары іх займаліся  лоўляй рыбы на рацэ Вялля. У вёсках Паніжаны і Буянцы ў канцы </w:t>
      </w:r>
      <w:r w:rsidRPr="00377805">
        <w:rPr>
          <w:sz w:val="30"/>
          <w:szCs w:val="30"/>
          <w:lang w:val="en-US"/>
        </w:rPr>
        <w:t>XV</w:t>
      </w:r>
      <w:r w:rsidRPr="00377805">
        <w:rPr>
          <w:sz w:val="30"/>
          <w:szCs w:val="30"/>
        </w:rPr>
        <w:t xml:space="preserve"> стагоддзя асноўным родам дзейнасці былі земляробства і жывёлагадоўля. У вёсках Маркоўцы і Данюшава ў </w:t>
      </w:r>
      <w:r w:rsidRPr="00377805">
        <w:rPr>
          <w:sz w:val="30"/>
          <w:szCs w:val="30"/>
          <w:lang w:val="en-US"/>
        </w:rPr>
        <w:t>XVI</w:t>
      </w:r>
      <w:r w:rsidRPr="00377805">
        <w:rPr>
          <w:sz w:val="30"/>
          <w:szCs w:val="30"/>
        </w:rPr>
        <w:t xml:space="preserve"> і </w:t>
      </w:r>
      <w:r w:rsidRPr="00377805">
        <w:rPr>
          <w:sz w:val="30"/>
          <w:szCs w:val="30"/>
          <w:lang w:val="en-US"/>
        </w:rPr>
        <w:t>XVII</w:t>
      </w:r>
      <w:r w:rsidRPr="00377805">
        <w:rPr>
          <w:sz w:val="30"/>
          <w:szCs w:val="30"/>
        </w:rPr>
        <w:t xml:space="preserve"> стагоддзях шмат жыхароў займалася сплавам лесу. Вёска Заблоцце здаўна славілася сваімі майстрамі ганчарных вырабаў.</w:t>
      </w:r>
    </w:p>
    <w:p w14:paraId="74DB80B7" w14:textId="77777777" w:rsidR="00933A6C" w:rsidRPr="00377805" w:rsidRDefault="00933A6C" w:rsidP="00933A6C">
      <w:pPr>
        <w:ind w:firstLine="540"/>
        <w:jc w:val="both"/>
        <w:rPr>
          <w:sz w:val="30"/>
          <w:szCs w:val="30"/>
        </w:rPr>
      </w:pPr>
      <w:r w:rsidRPr="00377805">
        <w:rPr>
          <w:sz w:val="30"/>
          <w:szCs w:val="30"/>
        </w:rPr>
        <w:t xml:space="preserve">Самі Жодзішкі,  пачынаючы ад першага свайго летапіснага ўпамінання ў 1511 годзе, ўжо на той час мелі функцыю гандлёва-рамеснага мястэчка з рынкавай плошчай у цэнтры , на якой штотыдзень адбываліся таргі і чатыры гадавыя ярмаркі - ў дні святога Яна, святога Мікалая, святой Ганны і дзевы Марыі. А таксама ў Жодзішках была карчма, у якой спыняліся шматлікія путнікі і гандляры. Старэйшыя </w:t>
      </w:r>
      <w:r w:rsidRPr="00377805">
        <w:rPr>
          <w:sz w:val="30"/>
          <w:szCs w:val="30"/>
        </w:rPr>
        <w:lastRenderedPageBreak/>
        <w:t xml:space="preserve">жыхары мястэчка даўней заўсёды казалі: “Пайду на рынак”, што значыла – у цэнтр вёскі, дзе цяпер стаіць царква і помнік загінуўшым землякам у Вялікую Айчынную вайну. Пачынаючы з </w:t>
      </w:r>
      <w:r w:rsidRPr="00377805">
        <w:rPr>
          <w:sz w:val="30"/>
          <w:szCs w:val="30"/>
          <w:lang w:val="en-US"/>
        </w:rPr>
        <w:t>XVI</w:t>
      </w:r>
      <w:r w:rsidRPr="00377805">
        <w:rPr>
          <w:sz w:val="30"/>
          <w:szCs w:val="30"/>
        </w:rPr>
        <w:t xml:space="preserve"> стагоддзя, на гэтым месцы, адбываўся бойкі гандаль мясцовых гандляроў-прасалаў</w:t>
      </w:r>
      <w:r w:rsidRPr="00377805">
        <w:rPr>
          <w:color w:val="FF0000"/>
          <w:sz w:val="30"/>
          <w:szCs w:val="30"/>
        </w:rPr>
        <w:t xml:space="preserve"> </w:t>
      </w:r>
      <w:r w:rsidRPr="00377805">
        <w:rPr>
          <w:sz w:val="30"/>
          <w:szCs w:val="30"/>
        </w:rPr>
        <w:t xml:space="preserve">з пакупнікамі, а на гадавыя ярмаркі з’язджаліся гандляры з далёкіх рэгіёнаў ВКЛ – іх называлі “госці”. У 1516 г. Жодзішкі ў летапісах упамінаюцца як “горад  Жодзішкі на рацэ Вялля”. Гэта сведчыць пра імклівае эканамічнае развіццё. На той час гэтаму спрыяла рака Вялля, як зручны гандлёвы шлях з ВКЛ у Еўропу. Вялікі князь ВКЛ  Жыгімонт Стары ў 1512 г. надаў Жодзішкам Прывілей на пабудову “яза” на рацэ з мэтай браць мыта з кожнага купца, які на караблі вёз тавар па рацэ, а таксама браць мыта з кожнага, хто перапраўляўся праз Вяллю на пароме. Але, трэба сказаць, што пераважная частка жыхароў Жодзішак у </w:t>
      </w:r>
      <w:r w:rsidRPr="00377805">
        <w:rPr>
          <w:sz w:val="30"/>
          <w:szCs w:val="30"/>
          <w:lang w:val="en-US"/>
        </w:rPr>
        <w:t>XVI</w:t>
      </w:r>
      <w:r w:rsidRPr="00377805">
        <w:rPr>
          <w:sz w:val="30"/>
          <w:szCs w:val="30"/>
        </w:rPr>
        <w:t xml:space="preserve"> стагоддзі займалася сельскай гаспадаркай і рознымі промысламі, што давала асноўны прыбытак сям’і.</w:t>
      </w:r>
    </w:p>
    <w:p w14:paraId="23E5D2C2" w14:textId="77777777" w:rsidR="00933A6C" w:rsidRPr="00377805" w:rsidRDefault="00933A6C" w:rsidP="00933A6C">
      <w:pPr>
        <w:ind w:firstLine="540"/>
        <w:jc w:val="both"/>
        <w:rPr>
          <w:sz w:val="30"/>
          <w:szCs w:val="30"/>
        </w:rPr>
      </w:pPr>
      <w:r w:rsidRPr="00377805">
        <w:rPr>
          <w:sz w:val="30"/>
          <w:szCs w:val="30"/>
        </w:rPr>
        <w:t xml:space="preserve">Першая аграрная рэформа ў ВКЛ 1557 г., вядомая як “Валочная памера”, фарміравала фальварковыя гаспадаркі, вытворчасць якіх была арыентавана на экспарт. Асабліва вялікім попытам карысталася на заходнееўрапейскіх рынках збожжа. Гэта звязана з імклівым развіццём у Еўропе мануфактурнай суконнай вытворчасці і, як вынік, скарачэннем плошчы пасяўных палёў. Вызваленую нішу па вырошчванні зярна хутка занялі землеўласнікі З ВКЛ з фальваркова-паншчынных гаспадарак. У гэты час шматлікія лясныя ўгоддзі ў ваколіцах Жодзішак хуткімі тэмпамі распрацоўваюцца пад пасяўныя плошчы. Фарміруюцца фальварковыя гаспадаркі ў Стаўбуцева, Тупальшчыне, Рукатцы, Пілавойцях, Палянах, Данюшаве, Маркоўцах. У саміх Жодзішках у другой палове </w:t>
      </w:r>
      <w:r w:rsidRPr="00377805">
        <w:rPr>
          <w:sz w:val="30"/>
          <w:szCs w:val="30"/>
          <w:lang w:val="en-US"/>
        </w:rPr>
        <w:t>XVI</w:t>
      </w:r>
      <w:r w:rsidRPr="00377805">
        <w:rPr>
          <w:sz w:val="30"/>
          <w:szCs w:val="30"/>
        </w:rPr>
        <w:t xml:space="preserve"> стагоддзя фарміруецца асобная гаспадарчая і адміністрацыйная частка мястэчка – двор Жодзішкі “Юрыдыка” , якому належалі шматлікія землі ў накірунку ад Жодзішак да вёскі Расла. У гэты час пры двары  “Жодзішкі” будуецца першы ў мястэчку вадзяны млын, дзеля чаго на рацэ Палавойцы быў спецыяльна выкапаны стаў для збору дастатковай для памолу колькасці вады. Наогул, </w:t>
      </w:r>
      <w:r w:rsidRPr="00377805">
        <w:rPr>
          <w:sz w:val="30"/>
          <w:szCs w:val="30"/>
          <w:lang w:val="en-US"/>
        </w:rPr>
        <w:t>XVI</w:t>
      </w:r>
      <w:r w:rsidRPr="00377805">
        <w:rPr>
          <w:sz w:val="30"/>
          <w:szCs w:val="30"/>
        </w:rPr>
        <w:t xml:space="preserve">  і першая палова </w:t>
      </w:r>
      <w:r w:rsidRPr="00377805">
        <w:rPr>
          <w:sz w:val="30"/>
          <w:szCs w:val="30"/>
          <w:lang w:val="en-US"/>
        </w:rPr>
        <w:t>XVII</w:t>
      </w:r>
      <w:r w:rsidRPr="00377805">
        <w:rPr>
          <w:sz w:val="30"/>
          <w:szCs w:val="30"/>
        </w:rPr>
        <w:t xml:space="preserve"> стагоддзяў – гэта час імклівага эканамічнага росквіту нашага рэгіёна.</w:t>
      </w:r>
    </w:p>
    <w:p w14:paraId="42D33411" w14:textId="77777777" w:rsidR="00933A6C" w:rsidRPr="00377805" w:rsidRDefault="00933A6C" w:rsidP="00933A6C">
      <w:pPr>
        <w:ind w:firstLine="540"/>
        <w:jc w:val="both"/>
        <w:rPr>
          <w:sz w:val="30"/>
          <w:szCs w:val="30"/>
        </w:rPr>
      </w:pPr>
      <w:r w:rsidRPr="00377805">
        <w:rPr>
          <w:sz w:val="30"/>
          <w:szCs w:val="30"/>
        </w:rPr>
        <w:t xml:space="preserve">Садзейнічалі гэтаму добра наладжаныя гандлёвыя сувязі з Заходняй Еўропай, дзе наш тавар у той час карыстаўся вялікім попытам. Сацыяльна-эканамічны ўздым </w:t>
      </w:r>
      <w:r w:rsidRPr="00377805">
        <w:rPr>
          <w:sz w:val="30"/>
          <w:szCs w:val="30"/>
          <w:lang w:val="en-US"/>
        </w:rPr>
        <w:t>XVI</w:t>
      </w:r>
      <w:r w:rsidRPr="00377805">
        <w:rPr>
          <w:sz w:val="30"/>
          <w:szCs w:val="30"/>
        </w:rPr>
        <w:t xml:space="preserve"> – першай паловы  </w:t>
      </w:r>
      <w:r w:rsidRPr="00377805">
        <w:rPr>
          <w:sz w:val="30"/>
          <w:szCs w:val="30"/>
          <w:lang w:val="en-US"/>
        </w:rPr>
        <w:t>XVII</w:t>
      </w:r>
      <w:r w:rsidRPr="00377805">
        <w:rPr>
          <w:sz w:val="30"/>
          <w:szCs w:val="30"/>
        </w:rPr>
        <w:t xml:space="preserve"> стагоддзяў спрыяў будаўнічай справе. У пачатку </w:t>
      </w:r>
      <w:r w:rsidRPr="00377805">
        <w:rPr>
          <w:sz w:val="30"/>
          <w:szCs w:val="30"/>
          <w:lang w:val="en-US"/>
        </w:rPr>
        <w:t>XVII</w:t>
      </w:r>
      <w:r w:rsidRPr="00377805">
        <w:rPr>
          <w:sz w:val="30"/>
          <w:szCs w:val="30"/>
        </w:rPr>
        <w:t xml:space="preserve"> стагоддзя ў Жодзішках будуюцца мураваны Кальвінскі збор і драўляны касцёл, адчыняюцца для навучання дзяцей школы, будуюцца новыя дарогі і масты. Але гэты перыяд у нашай гісторыі характарызуецца працэсам запрыгоньвання сялян, бо вытворчасць зерневых культур патрабуе цяжкай працы вялікай колькасці сялян.</w:t>
      </w:r>
    </w:p>
    <w:p w14:paraId="3B8156FA" w14:textId="77777777" w:rsidR="00933A6C" w:rsidRPr="00377805" w:rsidRDefault="00933A6C" w:rsidP="00933A6C">
      <w:pPr>
        <w:ind w:firstLine="600"/>
        <w:jc w:val="both"/>
        <w:rPr>
          <w:sz w:val="30"/>
          <w:szCs w:val="30"/>
        </w:rPr>
      </w:pPr>
      <w:r w:rsidRPr="00377805">
        <w:rPr>
          <w:sz w:val="30"/>
          <w:szCs w:val="30"/>
        </w:rPr>
        <w:lastRenderedPageBreak/>
        <w:t>Другая зала нашага музея, як Вы бачыце,  этнаграфічная. Тут сабраны экспанаты пераважна сялянскага быту ХІХ – пачатку ХХ стагоддзяў. Зала увесь час дапаўняецца новымі экспанатамі, паколькі наш музей, як Вы ведаеце, створаны зусім нядаўна. Усе тыя рэчы, якія вы бачыце перад сабой, у большасці зроблены рукамі простых вяскоўцаў з ваколіц нашага мястэчка. Гаспадар з сям’ёй (тады сем’і  за рэдкім выключэннем былі шматдзетнымі) вёў сваю гаспадарку натуральным спосабам. Гэта значыць, усё тое, што давала прырода і што было вырашчана і выгадаванае у сваёй сядзібе,  тут  жа і перапрацоўвалася. Прылады працы, адзенне, абутак, посуд, ежа, пітво, жыллё і нават музычныя інструменты, як, напрыклад, цымбалы, якія экспануюцца ў гістарычнай зале, вырабляліся рукамі гаспадара з гаспадыняй са сваёй гаспадаркі. Фабрычных рэчаў куплялася вельмі мала, толькі самае неабходнае, соль, жалеза ці вырабы з жалеза, мыла. Усё гэта каштавала дорага, бо прывозілася з іншых краін ці іншых рэгіёнаў. Быт, уклад жыцця сялянскай гаспадаркі на працягу стагоддзя мяняўся вельмі павольна ў адрозненне ад, напрыклад, магнатаў ці заможнай шляхты, каторыя мянялі антураж свайго жылля ў залежнасці ад моды. Жыццё селяніна нагадвала вегетацыю. Вонкава ўсё ў ім ішло па спрадвечных кругах: нараджэнне – вяселле – хаўтуры;  сяўба – жніво – малацьба. Нібы замкнутае кола. Не было калі і галаву падняць – паглядзець на неба.</w:t>
      </w:r>
    </w:p>
    <w:p w14:paraId="6BF296C0" w14:textId="77777777" w:rsidR="00933A6C" w:rsidRPr="00377805" w:rsidRDefault="00933A6C" w:rsidP="00933A6C">
      <w:pPr>
        <w:ind w:firstLine="600"/>
        <w:jc w:val="both"/>
        <w:rPr>
          <w:sz w:val="30"/>
          <w:szCs w:val="30"/>
        </w:rPr>
      </w:pPr>
      <w:r w:rsidRPr="00377805">
        <w:rPr>
          <w:sz w:val="30"/>
          <w:szCs w:val="30"/>
        </w:rPr>
        <w:t xml:space="preserve"> Граф Тышкевіч, праплываючы ў 1857 г. па Вяллі запісаў шмат вясковых абрадавых песень у мястэчку Данюшава. Але быў вельмі здзіўлены: чаму гэта зямля не нараджае вялікіх паэтаў, пісьменнікаў, бо бачыў у ёй вельмі багаты фальклорны, міфалагічны  ды гістарычны падмурак. Здаецца нам, што граф Канстанцін  Тышкевіч папросту памыліўся, бо не бачыў гістарычнага   патэнцыялу, які вырастаў у вясковых хатах. Бо ўсё тое, што вы бачыце ў нашай невялікай этнаграфічнай зале ды у іншых этнаграфічных музеях,  легла ў падмурак сучаснай прамысловасці Беларусі. А з нашых вёсак, з нашых хутароў, засценкаў, ваколіц вырасла шмат выбітных людзей шырокіх, глыбінных поглядаў, шмат грамадскіх дзеячаў, пра якіх вы даведаецеся ў нашай гістарычнай зале. А цяпер можаце пахадзіць ды паглядзець экспанаты.</w:t>
      </w:r>
    </w:p>
    <w:p w14:paraId="548E2D19" w14:textId="77777777" w:rsidR="00933A6C" w:rsidRPr="00377805" w:rsidRDefault="00933A6C" w:rsidP="00933A6C">
      <w:pPr>
        <w:ind w:firstLine="540"/>
        <w:jc w:val="both"/>
        <w:rPr>
          <w:sz w:val="30"/>
          <w:szCs w:val="30"/>
        </w:rPr>
      </w:pPr>
      <w:r w:rsidRPr="00377805">
        <w:rPr>
          <w:sz w:val="30"/>
          <w:szCs w:val="30"/>
        </w:rPr>
        <w:t xml:space="preserve">Шматлікія войны Рэчы Паспалітай з Расіяй і Швецыяй у другой палове </w:t>
      </w:r>
      <w:r w:rsidRPr="00377805">
        <w:rPr>
          <w:sz w:val="30"/>
          <w:szCs w:val="30"/>
          <w:lang w:val="en-US"/>
        </w:rPr>
        <w:t>XVII</w:t>
      </w:r>
      <w:r w:rsidRPr="00377805">
        <w:rPr>
          <w:sz w:val="30"/>
          <w:szCs w:val="30"/>
        </w:rPr>
        <w:t xml:space="preserve">  і  </w:t>
      </w:r>
      <w:r w:rsidRPr="00377805">
        <w:rPr>
          <w:sz w:val="30"/>
          <w:szCs w:val="30"/>
          <w:lang w:val="en-US"/>
        </w:rPr>
        <w:t>XVIII</w:t>
      </w:r>
      <w:r w:rsidRPr="00377805">
        <w:rPr>
          <w:sz w:val="30"/>
          <w:szCs w:val="30"/>
        </w:rPr>
        <w:t xml:space="preserve"> стагоддзяў былі важнейшай прычынай гаспадарчага заняпаду нашага рэгіёну. У выніку ваенных дзеянняў у перыяд з 1654  па 1667 г.г., якія называюць “крывавым патопам”, горад Жодзішкі ў 1655 г. быў захоплены рускім войскам, разрабаваны і спалены разам з замкам. Многія вёскі ў той перыяд ахапіла эпідэмія халеры, ад якой якой загінула шмат людзей. Так, насельніцтва вёскі Буянцы ў той перыяд амаль цалкам вымерла ад эпідэміі халеры. Значнае скарачэнне колькасці насельніцтва ў выніку войнаў і эпідэмій  прывяло да змяншэння колькасці ворыўных </w:t>
      </w:r>
      <w:r w:rsidRPr="00377805">
        <w:rPr>
          <w:sz w:val="30"/>
          <w:szCs w:val="30"/>
        </w:rPr>
        <w:lastRenderedPageBreak/>
        <w:t>зямель. Гандаль з Еўропай, які прынасіў нашаму рэгіёну вялізны даход, амаль перастаў дзейнічаць у выніку шматлікіх войнаў і ў самой Еўропе. Грамадзянская вайна паміж магнацкімі групоўкамі, у якой удзельнічалі Агінскія,  і Паўночная вайна Расіі са Швецыяй у 1700 – 1721 г.г. нанеслі вялікія страты эканоміцы нашага краю, бо баявыя дзеянні ў перыя ад 1698 па 1706 г.г. адбываліся тут, на нашай тэрыторыі.</w:t>
      </w:r>
    </w:p>
    <w:p w14:paraId="6D6500E7" w14:textId="77777777" w:rsidR="00933A6C" w:rsidRPr="00377805" w:rsidRDefault="00933A6C" w:rsidP="00933A6C">
      <w:pPr>
        <w:ind w:firstLine="540"/>
        <w:jc w:val="both"/>
        <w:rPr>
          <w:sz w:val="30"/>
          <w:szCs w:val="30"/>
        </w:rPr>
      </w:pPr>
      <w:r w:rsidRPr="00377805">
        <w:rPr>
          <w:sz w:val="30"/>
          <w:szCs w:val="30"/>
        </w:rPr>
        <w:t xml:space="preserve">У такіх умовах тагачасная ўладальніца Жодзішак Барбара Мінкевіч пасля заўчаснай смерці мужа была вымушана , што нядзіўна, падарыць двор Жодзішкі з навакольнай мясцовасцю іезуітам для ўтрымання школ і калегіума. Гэта адбылося ў 1708 годзе. Справа ў тым, што для аднаўлення фальваркавай гаспадаркі патрэбны былі вялікія грашовыя сродкі, якіх у яе не было. Таму,  па ўгавору яе сына Адама Мінкевіча, які, дарэчы, быў членам ордэну іезуітаў, Барбара Мінкевіч  палічыла за лепшае перадаць маёнтак іезуітам. Большасць зямельных уладанняў у ваколіцах Жодзішак ад таго часу належала каталіцкаму ордэну іезуітаў. Сяляне з навакольных вёсак на іх землях, у асноўным, выконвалі павіннасці. На палях сеялі жыта, авёс, ячмень і грэчку. Для перапрацоўкі зерневых культур іезуіты сталі будаваць вядзяныя млыны. Вядома, што млыны, пабудаваныя іезуітамі, існавалі ў вёсках Ашмянец, Сачаняты, Маркоўцы і  ў саміх Жодзішках. Але ўраджаі на палях былі невялікія праз недахоп рабочых рук і невялікую колькасць жывёлы. У сувязі з агульным эканамічным заняпадам і скарачэннем унутранага і знешняга рынку было падарвана развіццё рамяства і гандлю ў мястэчку Жодзішкі. Жыхары Жодзішак у той час, у асноўным, займаліся сельскай гаспадаркай. </w:t>
      </w:r>
    </w:p>
    <w:p w14:paraId="56E0A28A" w14:textId="77777777" w:rsidR="00933A6C" w:rsidRPr="00377805" w:rsidRDefault="00933A6C" w:rsidP="00933A6C">
      <w:pPr>
        <w:ind w:firstLine="540"/>
        <w:jc w:val="both"/>
        <w:rPr>
          <w:sz w:val="30"/>
          <w:szCs w:val="30"/>
        </w:rPr>
      </w:pPr>
      <w:r w:rsidRPr="00377805">
        <w:rPr>
          <w:sz w:val="30"/>
          <w:szCs w:val="30"/>
        </w:rPr>
        <w:t xml:space="preserve">У час вайны 1734-35 г.г. іезуіты дапамагалі шляхце, якая выступіла ў абарону караля Станіслава Ляшчынскага супраць Масквы. У выніку калегіум у Жодзішках быў разрабаваны маскоўскім войскам. Сялян білі бізунамі, а жывёлу забіралі з сабой. Частыя эпідэміі хвароб таксама запавольвалі развіццё гаспадаркі. У 1769 г. у Жодзішках успыхнула эпідэмія халеры, ад якой памерла шмат людзей. І толькі ў апошняй трэці </w:t>
      </w:r>
      <w:r w:rsidRPr="00377805">
        <w:rPr>
          <w:sz w:val="30"/>
          <w:szCs w:val="30"/>
          <w:lang w:val="en-US"/>
        </w:rPr>
        <w:t>XVIII</w:t>
      </w:r>
      <w:r w:rsidRPr="00377805">
        <w:rPr>
          <w:sz w:val="30"/>
          <w:szCs w:val="30"/>
        </w:rPr>
        <w:t xml:space="preserve"> ст. адбылося значнае ажыўленне ва ўсіх сферах эканомікі нашага краю. Гэтаму спрыяў найперш хуткі рост колькасці насельніцтва. Як вынік – павялічылася вытворчасць сельскай гаспадаркі і попыт на сельгасгаспадарчыя прадукты як на ўнутраным рынку так і знешнім. Знешні гандаль значна ажывіўся з прычыны рэзкага павышэння кошту на збожжа на замежным рынку. Так, з 1750 г. па 1795 г. на рынку Круляўца</w:t>
      </w:r>
      <w:r w:rsidRPr="00377805">
        <w:rPr>
          <w:color w:val="FF0000"/>
          <w:sz w:val="30"/>
          <w:szCs w:val="30"/>
        </w:rPr>
        <w:t xml:space="preserve"> </w:t>
      </w:r>
      <w:r w:rsidRPr="00377805">
        <w:rPr>
          <w:sz w:val="30"/>
          <w:szCs w:val="30"/>
        </w:rPr>
        <w:t>(Калінінграда) цэны</w:t>
      </w:r>
      <w:r w:rsidRPr="00377805">
        <w:rPr>
          <w:color w:val="FF0000"/>
          <w:sz w:val="30"/>
          <w:szCs w:val="30"/>
        </w:rPr>
        <w:t xml:space="preserve"> </w:t>
      </w:r>
      <w:r w:rsidRPr="00377805">
        <w:rPr>
          <w:sz w:val="30"/>
          <w:szCs w:val="30"/>
        </w:rPr>
        <w:t xml:space="preserve">на жыта павялічыліся ў пяць разоў, на пшаніцу – у чатыры, на ячмень – у два разы. У 1775 г. былі выдадзены законы , якія дазвалялі мяшчанам набываць феадальныя маёнткі, а шляхце – займацца прадпрымальніцкай дзейнасцю, гандлем без страт сваіх шляхецкіх правоў. Для развіцця гандлю былі адменены ўнутраныя пошліны. Усё гэта спрыяла аднаўленню Жодзішак як гандлёва-рамеснага мястэчка. У </w:t>
      </w:r>
      <w:r w:rsidRPr="00377805">
        <w:rPr>
          <w:sz w:val="30"/>
          <w:szCs w:val="30"/>
        </w:rPr>
        <w:lastRenderedPageBreak/>
        <w:t xml:space="preserve">1774 г. кароль Станіслаў Аўгуст надзяліў Жодзішкі гарадскімі прывілеямі. У гэты перыяд за год па Вяллі да Круляўца сплаўлялася да дзвюх тысяч караблёў, гружаных розным таварам. Менавіта тады абагаціліся і сталі буйнымі землеўладальнікамі Бакшанскія, Мілашэўскі, Хамінскія, Завадскія. Гэтыя памешчыкі скуплялі зямельныя ўладанні , павялічвалі плошчу сваіх ворных зямель, стваралі новыя фальваркі на асвоеных сялянамі пустках і высечках лесу. Плошча ворных зямель у той час вырасла ў 3-4 разы. Новыя фальваркі былі створаны ў Паніжанах, Дзевятнях, Чарнятах, Палянах, Семянках, Гаравішках, Гарыдзенятах. Самымі буйнымі ўладальнікамі ў Жодзішкаўскім рэгіёне ў </w:t>
      </w:r>
      <w:r w:rsidRPr="00377805">
        <w:rPr>
          <w:sz w:val="30"/>
          <w:szCs w:val="30"/>
          <w:lang w:val="en-US"/>
        </w:rPr>
        <w:t>XIX</w:t>
      </w:r>
      <w:r w:rsidRPr="00377805">
        <w:rPr>
          <w:sz w:val="30"/>
          <w:szCs w:val="30"/>
        </w:rPr>
        <w:t xml:space="preserve"> ст. сталі Бакшанскія.</w:t>
      </w:r>
    </w:p>
    <w:p w14:paraId="02C87575" w14:textId="77777777" w:rsidR="00933A6C" w:rsidRPr="00377805" w:rsidRDefault="00933A6C" w:rsidP="00933A6C">
      <w:pPr>
        <w:ind w:firstLine="540"/>
        <w:jc w:val="both"/>
        <w:rPr>
          <w:sz w:val="30"/>
          <w:szCs w:val="30"/>
        </w:rPr>
      </w:pPr>
      <w:r w:rsidRPr="00377805">
        <w:rPr>
          <w:sz w:val="30"/>
          <w:szCs w:val="30"/>
        </w:rPr>
        <w:t xml:space="preserve">Найбольш значнай з’явай у сельскай гаспадарцы таго часу стала шырокае распаўсюджванне бульбы. Еўрапейская “бульбяная рэвалюцыя” </w:t>
      </w:r>
      <w:r w:rsidRPr="00377805">
        <w:rPr>
          <w:sz w:val="30"/>
          <w:szCs w:val="30"/>
          <w:lang w:val="en-US"/>
        </w:rPr>
        <w:t>XIX</w:t>
      </w:r>
      <w:r w:rsidRPr="00377805">
        <w:rPr>
          <w:sz w:val="30"/>
          <w:szCs w:val="30"/>
        </w:rPr>
        <w:t xml:space="preserve"> ст. ахапіла наш рэгіён. Яе пасевы за першую трэць </w:t>
      </w:r>
      <w:r w:rsidRPr="00377805">
        <w:rPr>
          <w:sz w:val="30"/>
          <w:szCs w:val="30"/>
          <w:lang w:val="en-US"/>
        </w:rPr>
        <w:t>XIX</w:t>
      </w:r>
      <w:r w:rsidRPr="00377805">
        <w:rPr>
          <w:sz w:val="30"/>
          <w:szCs w:val="30"/>
        </w:rPr>
        <w:t xml:space="preserve"> ст. узраслі ў 20-25 разоў. Яна была культурай, аднолькава прывабнай і для памешчыкаў і для сялян. Як тэхнічная сыравіна для вінакурства яна давала вялікія прыбыткі памешчыкам. Бакшанскія, як самыя буйныя землеўладальнікі, менавіта для тэхнічнай перапрацоўкі бульбы ў сярэдзіне  </w:t>
      </w:r>
      <w:r w:rsidRPr="00377805">
        <w:rPr>
          <w:sz w:val="30"/>
          <w:szCs w:val="30"/>
          <w:lang w:val="en-US"/>
        </w:rPr>
        <w:t>XIX</w:t>
      </w:r>
      <w:r w:rsidRPr="00377805">
        <w:rPr>
          <w:sz w:val="30"/>
          <w:szCs w:val="30"/>
        </w:rPr>
        <w:t xml:space="preserve"> ст. будуюць у Жодзішках спіртавы бровар. Вытворчасць спірту дае ім вялізны прыбытак.</w:t>
      </w:r>
    </w:p>
    <w:p w14:paraId="5F4EBD81" w14:textId="77777777" w:rsidR="00933A6C" w:rsidRPr="00377805" w:rsidRDefault="00933A6C" w:rsidP="00933A6C">
      <w:pPr>
        <w:ind w:firstLine="540"/>
        <w:jc w:val="both"/>
        <w:rPr>
          <w:sz w:val="30"/>
          <w:szCs w:val="30"/>
        </w:rPr>
      </w:pPr>
      <w:r w:rsidRPr="00377805">
        <w:rPr>
          <w:sz w:val="30"/>
          <w:szCs w:val="30"/>
        </w:rPr>
        <w:t>Для сялян бульба стала, літаральна, “сялянскім хлебам”, ратуючы ад галоднай смерці ў неўраджайныя гады.</w:t>
      </w:r>
    </w:p>
    <w:p w14:paraId="6AC8D9F3" w14:textId="77777777" w:rsidR="00933A6C" w:rsidRPr="00377805" w:rsidRDefault="00933A6C" w:rsidP="00933A6C">
      <w:pPr>
        <w:ind w:firstLine="540"/>
        <w:jc w:val="both"/>
        <w:rPr>
          <w:sz w:val="30"/>
          <w:szCs w:val="30"/>
        </w:rPr>
      </w:pPr>
      <w:r w:rsidRPr="00377805">
        <w:rPr>
          <w:sz w:val="30"/>
          <w:szCs w:val="30"/>
        </w:rPr>
        <w:t xml:space="preserve">Значна саступала земляробству таго перыяду жывёлагадоўля. Гэта было звязана з тым, што адсутнічаў дастатковы рынак збыту яе прадукцыі. Але блізкасць такога вялікага горада як Вільня, давала магчымасць Бакшанскім развіваць малочна-мясную вытворчасць. З мэтай пераапрацоўкі малака імі ў Тупальшчыне будуецца млячарня, прадукцыя з якой, у асноўным, пастаўляецца на рынак у Вільню. </w:t>
      </w:r>
    </w:p>
    <w:p w14:paraId="365E3930" w14:textId="77777777" w:rsidR="00933A6C" w:rsidRPr="00377805" w:rsidRDefault="00933A6C" w:rsidP="00933A6C">
      <w:pPr>
        <w:ind w:firstLine="540"/>
        <w:jc w:val="both"/>
        <w:rPr>
          <w:sz w:val="30"/>
          <w:szCs w:val="30"/>
        </w:rPr>
      </w:pPr>
      <w:r w:rsidRPr="00377805">
        <w:rPr>
          <w:sz w:val="30"/>
          <w:szCs w:val="30"/>
        </w:rPr>
        <w:t>Сяляне ў сваіх прыватных гаспадарках займаюцца вырошчваннем тонкарунных авечак. З развіццем рыначных адносін пачынаецца прамысловая дзейнасць сялян. Яны выраблялі на продаж суконныя і льняныя тканіны, аўчыну. Жыхары вёсак, якія знаходзяцца на абодвух берагах Вяллі, займаліся лесараспрацоўкамі і сплавам лесу ў Прусію. Але развіццю лясной пераапрацоўчай прамысловасці перашкаджала адмова нямецкі купцоў купляць гатовыя дошкі. Таму тартакі (піларамы) ў той час працавалі толькі на ўнутраны рынак…</w:t>
      </w:r>
    </w:p>
    <w:p w14:paraId="57C4AE4B" w14:textId="77777777" w:rsidR="00575047" w:rsidRDefault="00575047"/>
    <w:sectPr w:rsidR="00575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6C"/>
    <w:rsid w:val="00214A98"/>
    <w:rsid w:val="00575047"/>
    <w:rsid w:val="007E204D"/>
    <w:rsid w:val="00933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A9DC"/>
  <w15:chartTrackingRefBased/>
  <w15:docId w15:val="{8F7BDD41-3CE6-48AA-9E26-FF7AB827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A6C"/>
    <w:pPr>
      <w:spacing w:after="0" w:line="240" w:lineRule="auto"/>
    </w:pPr>
    <w:rPr>
      <w:rFonts w:ascii="Times New Roman" w:eastAsia="Calibri" w:hAnsi="Times New Roman" w:cs="Times New Roman"/>
      <w:sz w:val="24"/>
      <w:szCs w:val="24"/>
      <w:lang w:val="be-BY" w:eastAsia="be-BY"/>
    </w:rPr>
  </w:style>
  <w:style w:type="paragraph" w:styleId="1">
    <w:name w:val="heading 1"/>
    <w:basedOn w:val="a"/>
    <w:next w:val="a"/>
    <w:link w:val="10"/>
    <w:autoRedefine/>
    <w:uiPriority w:val="9"/>
    <w:qFormat/>
    <w:rsid w:val="00214A98"/>
    <w:pPr>
      <w:keepNext/>
      <w:keepLines/>
      <w:spacing w:before="240" w:after="240"/>
      <w:jc w:val="center"/>
      <w:outlineLvl w:val="0"/>
    </w:pPr>
    <w:rPr>
      <w:rFonts w:eastAsiaTheme="majorEastAsia" w:cstheme="majorBidi"/>
      <w:b/>
      <w:color w:val="000000" w:themeColor="text1"/>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A98"/>
    <w:rPr>
      <w:rFonts w:ascii="Times New Roman" w:eastAsiaTheme="majorEastAsia" w:hAnsi="Times New Roman"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2</cp:revision>
  <dcterms:created xsi:type="dcterms:W3CDTF">2023-01-10T08:12:00Z</dcterms:created>
  <dcterms:modified xsi:type="dcterms:W3CDTF">2023-01-10T08:12:00Z</dcterms:modified>
</cp:coreProperties>
</file>